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B9D7" w14:textId="77777777" w:rsidR="008D53B7" w:rsidRPr="00835009" w:rsidRDefault="00B66ADC" w:rsidP="000A01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: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0148">
        <w:rPr>
          <w:rFonts w:ascii="TH SarabunPSK" w:hAnsi="TH SarabunPSK" w:cs="TH SarabunPSK" w:hint="cs"/>
          <w:sz w:val="32"/>
          <w:szCs w:val="32"/>
          <w:cs/>
        </w:rPr>
        <w:t>การแจ้งถมดิน</w:t>
      </w:r>
    </w:p>
    <w:p w14:paraId="0C014B98" w14:textId="77777777" w:rsidR="00B66ADC" w:rsidRPr="00175CAE" w:rsidRDefault="00B66ADC" w:rsidP="00626C65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  <w:r w:rsidR="00175CAE">
        <w:rPr>
          <w:rFonts w:ascii="TH SarabunPSK" w:hAnsi="TH SarabunPSK" w:cs="TH SarabunPSK"/>
          <w:sz w:val="32"/>
          <w:szCs w:val="32"/>
        </w:rPr>
        <w:t xml:space="preserve">  </w:t>
      </w:r>
      <w:r w:rsidR="00175CAE">
        <w:rPr>
          <w:rFonts w:ascii="TH SarabunPSK" w:hAnsi="TH SarabunPSK" w:cs="TH SarabunPSK" w:hint="cs"/>
          <w:sz w:val="32"/>
          <w:szCs w:val="32"/>
          <w:cs/>
        </w:rPr>
        <w:t>อำเภอเมืองจันทร์  จังหวัดศรีสะเกษ</w:t>
      </w:r>
    </w:p>
    <w:p w14:paraId="28BDBB92" w14:textId="77777777" w:rsidR="00B66ADC" w:rsidRPr="00835009" w:rsidRDefault="00B66ADC" w:rsidP="00B66A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09C" w:rsidRPr="00835009">
        <w:rPr>
          <w:rFonts w:ascii="TH SarabunPSK" w:hAnsi="TH SarabunPSK" w:cs="TH SarabunPSK"/>
          <w:sz w:val="32"/>
          <w:szCs w:val="32"/>
        </w:rPr>
        <w:t>:</w:t>
      </w:r>
      <w:r w:rsidR="000A0148">
        <w:rPr>
          <w:rFonts w:ascii="TH SarabunPSK" w:hAnsi="TH SarabunPSK" w:cs="TH SarabunPSK"/>
          <w:sz w:val="32"/>
          <w:szCs w:val="32"/>
          <w:cs/>
        </w:rPr>
        <w:t xml:space="preserve"> กระทรวงมหาดไทย</w:t>
      </w:r>
    </w:p>
    <w:p w14:paraId="11D1901B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921AE6" w14:textId="77777777" w:rsidR="0099709C" w:rsidRDefault="0099709C" w:rsidP="000A01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0148">
        <w:rPr>
          <w:rFonts w:ascii="TH SarabunPSK" w:hAnsi="TH SarabunPSK" w:cs="TH SarabunPSK" w:hint="cs"/>
          <w:sz w:val="32"/>
          <w:szCs w:val="32"/>
          <w:cs/>
        </w:rPr>
        <w:t>การแจ้งถมดิน</w:t>
      </w:r>
    </w:p>
    <w:p w14:paraId="4484CD52" w14:textId="77777777" w:rsidR="00802136" w:rsidRPr="00802136" w:rsidRDefault="00802136" w:rsidP="000A0148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131EC126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71504B05" w14:textId="77777777" w:rsidR="00802136" w:rsidRPr="00802136" w:rsidRDefault="00802136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34D705B" w14:textId="77777777" w:rsidR="00802136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 กระบวนงานบริการที่ให้บริการในส่วนภูมิภาคและส่วนท้องถิ่น  </w:t>
      </w:r>
    </w:p>
    <w:p w14:paraId="64581F74" w14:textId="665FDA83" w:rsidR="0099709C" w:rsidRDefault="00802136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 xml:space="preserve">(กระบวนงานบริการที่เบ็ดเสร็จในหน่วยเดียว) </w:t>
      </w:r>
    </w:p>
    <w:p w14:paraId="16FADD1F" w14:textId="77777777" w:rsidR="00802136" w:rsidRPr="00802136" w:rsidRDefault="00802136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3BB8E7E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0A0148">
        <w:rPr>
          <w:rFonts w:ascii="TH SarabunPSK" w:hAnsi="TH SarabunPSK" w:cs="TH SarabunPSK"/>
          <w:sz w:val="32"/>
          <w:szCs w:val="32"/>
          <w:cs/>
        </w:rPr>
        <w:t xml:space="preserve">  รับแจ้ง</w:t>
      </w:r>
    </w:p>
    <w:p w14:paraId="128D30D0" w14:textId="77777777" w:rsidR="00802136" w:rsidRPr="00802136" w:rsidRDefault="00802136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D563A15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 หรือที่เกี่ยวข้อง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</w:p>
    <w:p w14:paraId="1FFF2E51" w14:textId="77777777" w:rsidR="00AA20E9" w:rsidRDefault="0099709C" w:rsidP="000A01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0A0148">
        <w:rPr>
          <w:rFonts w:ascii="TH SarabunPSK" w:hAnsi="TH SarabunPSK" w:cs="TH SarabunPSK" w:hint="cs"/>
          <w:sz w:val="32"/>
          <w:szCs w:val="32"/>
          <w:cs/>
        </w:rPr>
        <w:t>พ.ร.บ.การขุดดินและถมดิน พ.ศ.</w:t>
      </w:r>
      <w:r w:rsidR="000A0148">
        <w:rPr>
          <w:rFonts w:ascii="TH SarabunPSK" w:hAnsi="TH SarabunPSK" w:cs="TH SarabunPSK"/>
          <w:sz w:val="32"/>
          <w:szCs w:val="32"/>
        </w:rPr>
        <w:t>2543</w:t>
      </w:r>
    </w:p>
    <w:p w14:paraId="77A40831" w14:textId="77777777" w:rsidR="00802136" w:rsidRPr="00802136" w:rsidRDefault="00802136" w:rsidP="000A01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BA0A87A" w14:textId="77777777" w:rsidR="00AA20E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บริการ</w:t>
      </w:r>
      <w:r w:rsidR="000A0148">
        <w:rPr>
          <w:rFonts w:ascii="TH SarabunPSK" w:hAnsi="TH SarabunPSK" w:cs="TH SarabunPSK"/>
          <w:sz w:val="32"/>
          <w:szCs w:val="32"/>
          <w:cs/>
        </w:rPr>
        <w:t>ทั่วไป</w:t>
      </w:r>
    </w:p>
    <w:p w14:paraId="0A89669A" w14:textId="77777777" w:rsidR="00802136" w:rsidRPr="00802136" w:rsidRDefault="00802136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D6C1BFF" w14:textId="3E1919E9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2136">
        <w:rPr>
          <w:rFonts w:ascii="TH SarabunPSK" w:hAnsi="TH SarabunPSK" w:cs="TH SarabunPSK" w:hint="cs"/>
          <w:sz w:val="32"/>
          <w:szCs w:val="32"/>
          <w:cs/>
        </w:rPr>
        <w:t>เขตพื้นที่ตำบลเมืองจันทร์</w:t>
      </w:r>
    </w:p>
    <w:p w14:paraId="00513787" w14:textId="77777777" w:rsidR="00802136" w:rsidRPr="00802136" w:rsidRDefault="00802136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377AF103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A0148">
        <w:rPr>
          <w:rFonts w:ascii="TH SarabunPSK" w:hAnsi="TH SarabunPSK" w:cs="TH SarabunPSK" w:hint="cs"/>
          <w:sz w:val="32"/>
          <w:szCs w:val="32"/>
          <w:cs/>
        </w:rPr>
        <w:t>พ.ร.บ.การขุดดินและถมดิน พ.ศ.</w:t>
      </w:r>
      <w:r w:rsidR="000A0148">
        <w:rPr>
          <w:rFonts w:ascii="TH SarabunPSK" w:hAnsi="TH SarabunPSK" w:cs="TH SarabunPSK"/>
          <w:sz w:val="32"/>
          <w:szCs w:val="32"/>
        </w:rPr>
        <w:t>2543</w:t>
      </w:r>
    </w:p>
    <w:p w14:paraId="027CBECF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ระยะเวลาที่กำหนดตามกฎหมาย/ข้อกำหนดฯ</w:t>
      </w: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 xml:space="preserve">0  </w:t>
      </w:r>
      <w:r w:rsidRPr="00835009">
        <w:rPr>
          <w:rFonts w:ascii="TH SarabunPSK" w:hAnsi="TH SarabunPSK" w:cs="TH SarabunPSK"/>
          <w:sz w:val="32"/>
          <w:szCs w:val="32"/>
          <w:cs/>
        </w:rPr>
        <w:t>นาที</w:t>
      </w:r>
    </w:p>
    <w:p w14:paraId="4B311316" w14:textId="77777777" w:rsidR="00802136" w:rsidRPr="00802136" w:rsidRDefault="00802136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6B0BFF4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ข้อมูลสถิติ</w:t>
      </w:r>
    </w:p>
    <w:p w14:paraId="45C0A253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จำนวนเฉลี่ยต่อเดือน 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0A201AD8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0CB28CB7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จำนวนคำขอที่น้อยที่สุด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D7A5C4B" w14:textId="77777777" w:rsidR="00802136" w:rsidRPr="00802136" w:rsidRDefault="00802136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8CCFD75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ชื่ออ้างอิงของคู่มือประชาชน</w:t>
      </w:r>
      <w:r w:rsidR="00941AAF">
        <w:rPr>
          <w:rFonts w:ascii="TH SarabunPSK" w:hAnsi="TH SarabunPSK" w:cs="TH SarabunPSK"/>
          <w:sz w:val="32"/>
          <w:szCs w:val="32"/>
          <w:cs/>
        </w:rPr>
        <w:t xml:space="preserve">   การแจ้งถมดิน</w:t>
      </w:r>
    </w:p>
    <w:p w14:paraId="7425D390" w14:textId="77777777" w:rsidR="00802136" w:rsidRPr="00802136" w:rsidRDefault="00802136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B243517" w14:textId="77777777" w:rsidR="00A538D3" w:rsidRPr="00835009" w:rsidRDefault="007206BC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14:paraId="2715870D" w14:textId="1FE0FD96" w:rsidR="007206BC" w:rsidRPr="00835009" w:rsidRDefault="007206B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สถานที่ให้บริการเทศบาลตำบลเมืองจันทร์  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802136">
        <w:rPr>
          <w:rFonts w:ascii="TH SarabunPSK" w:hAnsi="TH SarabunPSK" w:cs="TH SarabunPSK"/>
          <w:sz w:val="32"/>
          <w:szCs w:val="32"/>
        </w:rPr>
        <w:t xml:space="preserve"> 4596 0343</w:t>
      </w:r>
    </w:p>
    <w:p w14:paraId="7FEAD370" w14:textId="14AC9E8E" w:rsidR="00175CAE" w:rsidRDefault="007206BC" w:rsidP="00C00DF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เว็</w:t>
      </w:r>
      <w:r w:rsidR="00802136">
        <w:rPr>
          <w:rFonts w:ascii="TH SarabunPSK" w:hAnsi="TH SarabunPSK" w:cs="TH SarabunPSK" w:hint="cs"/>
          <w:sz w:val="32"/>
          <w:szCs w:val="32"/>
          <w:cs/>
        </w:rPr>
        <w:t>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ไซต์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5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</w:p>
    <w:p w14:paraId="6EBE6818" w14:textId="77777777" w:rsidR="00175CAE" w:rsidRDefault="00175CA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</w:t>
      </w:r>
      <w:r w:rsidR="00093CCE" w:rsidRPr="0083500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เปิด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ให้บริการวันจันทร์ถึงวันศ</w:t>
      </w:r>
      <w:r>
        <w:rPr>
          <w:rFonts w:ascii="TH SarabunPSK" w:hAnsi="TH SarabunPSK" w:cs="TH SarabunPSK"/>
          <w:sz w:val="32"/>
          <w:szCs w:val="32"/>
          <w:cs/>
        </w:rPr>
        <w:t>ุกร์  (ยกเว้นวันหยุดที่ทางราชการ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กำหนด)  ตั้งแต่เวลา  </w:t>
      </w:r>
      <w:r w:rsidR="00093CCE" w:rsidRPr="00835009">
        <w:rPr>
          <w:rFonts w:ascii="TH SarabunPSK" w:hAnsi="TH SarabunPSK" w:cs="TH SarabunPSK"/>
          <w:sz w:val="32"/>
          <w:szCs w:val="32"/>
        </w:rPr>
        <w:t>08.30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>–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16.30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น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.  </w:t>
      </w:r>
    </w:p>
    <w:p w14:paraId="19AC5D07" w14:textId="77777777" w:rsidR="00093CCE" w:rsidRDefault="00175CA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(มีพักเที่ยง)</w:t>
      </w:r>
    </w:p>
    <w:p w14:paraId="0FA0D6F2" w14:textId="77777777" w:rsidR="00802136" w:rsidRPr="00802136" w:rsidRDefault="00802136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4799636" w14:textId="77777777" w:rsidR="00093CCE" w:rsidRPr="00835009" w:rsidRDefault="000907CD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เงื่อนไข  (ถ้ามี)  ในการยื่นคำขอ  และในการพิจารณาอนุญาต</w:t>
      </w:r>
    </w:p>
    <w:p w14:paraId="47843FBA" w14:textId="77777777" w:rsidR="00E91DE3" w:rsidRDefault="000907CD" w:rsidP="00941A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941AAF">
        <w:rPr>
          <w:rFonts w:ascii="TH SarabunPSK" w:hAnsi="TH SarabunPSK" w:cs="TH SarabunPSK" w:hint="cs"/>
          <w:sz w:val="32"/>
          <w:szCs w:val="32"/>
          <w:cs/>
        </w:rPr>
        <w:t>การถมดินที่ต้องแจ้งต่อเจ้าพนักงานท้องถิ่นจะต้องมีองค์ประกอบที่ครบถ้วน  ดังนี้</w:t>
      </w:r>
      <w:proofErr w:type="gramEnd"/>
    </w:p>
    <w:p w14:paraId="378D9F8F" w14:textId="77777777" w:rsidR="00941AAF" w:rsidRDefault="00941AAF" w:rsidP="00941A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  </w:t>
      </w:r>
      <w:r>
        <w:rPr>
          <w:rFonts w:ascii="TH SarabunPSK" w:hAnsi="TH SarabunPSK" w:cs="TH SarabunPSK" w:hint="cs"/>
          <w:sz w:val="32"/>
          <w:szCs w:val="32"/>
          <w:cs/>
        </w:rPr>
        <w:t>การถมดินที่ต้องแจ้งต่อเจ้าพนักงานท้องถิ่นจะต้องมีองค์ประกอบที่ครบถ้วน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14:paraId="4F2EF462" w14:textId="77777777" w:rsidR="00941AAF" w:rsidRDefault="00941AAF" w:rsidP="00941A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14:paraId="57623FB9" w14:textId="77777777" w:rsidR="00941AAF" w:rsidRDefault="00941AAF" w:rsidP="00941A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 กรุงเทพมหานคร</w:t>
      </w:r>
    </w:p>
    <w:p w14:paraId="6F337A2A" w14:textId="77777777" w:rsidR="00941AAF" w:rsidRDefault="00941AAF" w:rsidP="00941A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เมืองพัทยา</w:t>
      </w:r>
    </w:p>
    <w:p w14:paraId="24E294EC" w14:textId="77777777" w:rsidR="00941AAF" w:rsidRDefault="00941AAF" w:rsidP="00941A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องค์กรปกครองส่วนท้องถิ่นอื่นตามที่มีกฎหมายโดยเฉพาะจัดตั้งขึ้น  ซึ่งรัฐมนตรีประกาศกำหนด</w:t>
      </w:r>
      <w:r w:rsidR="005056E6">
        <w:rPr>
          <w:rFonts w:ascii="TH SarabunPSK" w:hAnsi="TH SarabunPSK" w:cs="TH SarabunPSK" w:hint="cs"/>
          <w:sz w:val="32"/>
          <w:szCs w:val="32"/>
          <w:cs/>
        </w:rPr>
        <w:t>ในราชกิจจา</w:t>
      </w:r>
      <w:proofErr w:type="spellStart"/>
      <w:r w:rsidR="005056E6">
        <w:rPr>
          <w:rFonts w:ascii="TH SarabunPSK" w:hAnsi="TH SarabunPSK" w:cs="TH SarabunPSK" w:hint="cs"/>
          <w:sz w:val="32"/>
          <w:szCs w:val="32"/>
          <w:cs/>
        </w:rPr>
        <w:t>นุเ</w:t>
      </w:r>
      <w:proofErr w:type="spellEnd"/>
      <w:r w:rsidR="005056E6">
        <w:rPr>
          <w:rFonts w:ascii="TH SarabunPSK" w:hAnsi="TH SarabunPSK" w:cs="TH SarabunPSK" w:hint="cs"/>
          <w:sz w:val="32"/>
          <w:szCs w:val="32"/>
          <w:cs/>
        </w:rPr>
        <w:t>บกษา</w:t>
      </w:r>
      <w:proofErr w:type="gramEnd"/>
    </w:p>
    <w:p w14:paraId="2377D85C" w14:textId="77777777" w:rsidR="005056E6" w:rsidRDefault="005056E6" w:rsidP="00941A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  บริเวณที่มีพระราชกฤษฎีกาให้ใช้บังคับกฎหมายว่าด้วยการควบคุมอาคาร</w:t>
      </w:r>
    </w:p>
    <w:p w14:paraId="47B404DB" w14:textId="77777777" w:rsidR="005056E6" w:rsidRDefault="005056E6" w:rsidP="00941A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D46F7">
        <w:rPr>
          <w:rFonts w:ascii="TH SarabunPSK" w:hAnsi="TH SarabunPSK" w:cs="TH SarabunPSK" w:hint="cs"/>
          <w:sz w:val="32"/>
          <w:szCs w:val="32"/>
          <w:cs/>
        </w:rPr>
        <w:t>เขตผังเมืองรวมตามกฎหมายว่าด้วยการผังเมือง</w:t>
      </w:r>
    </w:p>
    <w:p w14:paraId="602B31AE" w14:textId="77777777" w:rsidR="00DD46F7" w:rsidRDefault="00DD46F7" w:rsidP="00941A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  ท้องที่ซึ่งรัฐมนตรีประกาศกำหนดให้ใช้บังคับพระราชบัญญัติ</w:t>
      </w:r>
      <w:r w:rsidR="00F25898">
        <w:rPr>
          <w:rFonts w:ascii="TH SarabunPSK" w:hAnsi="TH SarabunPSK" w:cs="TH SarabunPSK" w:hint="cs"/>
          <w:sz w:val="32"/>
          <w:szCs w:val="32"/>
          <w:cs/>
        </w:rPr>
        <w:t>การขุดดินและถมดิน (ใช้กับกรณีองค์การบริหารส่วนท้องถิ่นซึ่งไม่อยู่ในเขตควบคุมอาคารและไม่อยู่ในเขตผังเมืองรวม)</w:t>
      </w:r>
    </w:p>
    <w:p w14:paraId="355AFA25" w14:textId="77777777" w:rsidR="00362A11" w:rsidRDefault="00362A11" w:rsidP="00941A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3B20E0" w14:textId="77777777" w:rsidR="00F25898" w:rsidRDefault="00F25898" w:rsidP="00941A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0FFC">
        <w:rPr>
          <w:rFonts w:ascii="TH SarabunPSK" w:hAnsi="TH SarabunPSK" w:cs="TH SarabunPSK" w:hint="cs"/>
          <w:sz w:val="32"/>
          <w:szCs w:val="32"/>
          <w:cs/>
        </w:rPr>
        <w:t>การดำเนินการถมดินเข้าลักษณะตามมาตรา</w:t>
      </w:r>
      <w:proofErr w:type="gramEnd"/>
      <w:r w:rsidR="00220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0FFC">
        <w:rPr>
          <w:rFonts w:ascii="TH SarabunPSK" w:hAnsi="TH SarabunPSK" w:cs="TH SarabunPSK"/>
          <w:sz w:val="32"/>
          <w:szCs w:val="32"/>
        </w:rPr>
        <w:t xml:space="preserve">26  </w:t>
      </w:r>
      <w:r w:rsidR="00220FFC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แห่งพระราชบัญญัติการขุดดินและถมดิน  คือ ประสงค์จะทำการถมดินโดยมีความสูงของเนินดินเกินกว่าระดับที่ดินต่างเจ้าของที่อยู่ข้างเคียง  และมีพื้นที่เกิน </w:t>
      </w:r>
      <w:r w:rsidR="00220FFC">
        <w:rPr>
          <w:rFonts w:ascii="TH SarabunPSK" w:hAnsi="TH SarabunPSK" w:cs="TH SarabunPSK"/>
          <w:sz w:val="32"/>
          <w:szCs w:val="32"/>
        </w:rPr>
        <w:t xml:space="preserve">2,000  </w:t>
      </w:r>
      <w:r w:rsidR="00220FFC">
        <w:rPr>
          <w:rFonts w:ascii="TH SarabunPSK" w:hAnsi="TH SarabunPSK" w:cs="TH SarabunPSK" w:hint="cs"/>
          <w:sz w:val="32"/>
          <w:szCs w:val="32"/>
          <w:cs/>
        </w:rPr>
        <w:t>ตารางเมตร  หรือมีพื้นที่เกินกว่าที่เจ้าพนักงานท้องถิ่นประกาศกำหนด  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</w:p>
    <w:p w14:paraId="3D691D7F" w14:textId="77777777" w:rsidR="00220FFC" w:rsidRDefault="00220FFC" w:rsidP="00941A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การพิจารณารับแจ้งการถมดิน</w:t>
      </w:r>
    </w:p>
    <w:p w14:paraId="049D6F2D" w14:textId="77777777" w:rsidR="00220FFC" w:rsidRPr="00084E78" w:rsidRDefault="00220FFC" w:rsidP="00941AA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เ</w:t>
      </w:r>
      <w:r>
        <w:rPr>
          <w:rFonts w:ascii="TH SarabunPSK" w:hAnsi="TH SarabunPSK" w:cs="TH SarabunPSK" w:hint="cs"/>
          <w:sz w:val="32"/>
          <w:szCs w:val="32"/>
          <w:cs/>
        </w:rPr>
        <w:t>จ้าพนักงาน</w:t>
      </w:r>
      <w:r w:rsidR="00A23F32">
        <w:rPr>
          <w:rFonts w:ascii="TH SarabunPSK" w:hAnsi="TH SarabunPSK" w:cs="TH SarabunPSK" w:hint="cs"/>
          <w:sz w:val="32"/>
          <w:szCs w:val="32"/>
          <w:cs/>
        </w:rPr>
        <w:t xml:space="preserve">ท้องถิ่นต้องออกไปรับแจ้งตามแบบที่เจ้าพนักงานท้องถิ่นกำหนด  เพื่อเป็นหลักฐานการแจ้งภายใน </w:t>
      </w:r>
      <w:r w:rsidR="00A23F32">
        <w:rPr>
          <w:rFonts w:ascii="TH SarabunPSK" w:hAnsi="TH SarabunPSK" w:cs="TH SarabunPSK"/>
          <w:sz w:val="32"/>
          <w:szCs w:val="32"/>
        </w:rPr>
        <w:t xml:space="preserve">7 </w:t>
      </w:r>
      <w:r w:rsidR="00A23F32">
        <w:rPr>
          <w:rFonts w:ascii="TH SarabunPSK" w:hAnsi="TH SarabunPSK" w:cs="TH SarabunPSK" w:hint="cs"/>
          <w:sz w:val="32"/>
          <w:szCs w:val="32"/>
          <w:cs/>
        </w:rPr>
        <w:t xml:space="preserve">วัน  นับแต่วันที่ได้รับแจ้ง  ถ้าการแจ้งเป็นไปโดยไม่ถูกต้องให้เจ้าพนักงานท้องถิ่นแจ้งให้แก้ไขให้ถูกต้องภายใน  </w:t>
      </w:r>
      <w:r w:rsidR="00A23F32">
        <w:rPr>
          <w:rFonts w:ascii="TH SarabunPSK" w:hAnsi="TH SarabunPSK" w:cs="TH SarabunPSK"/>
          <w:sz w:val="32"/>
          <w:szCs w:val="32"/>
        </w:rPr>
        <w:t xml:space="preserve">7  </w:t>
      </w:r>
      <w:r w:rsidR="00A23F32">
        <w:rPr>
          <w:rFonts w:ascii="TH SarabunPSK" w:hAnsi="TH SarabunPSK" w:cs="TH SarabunPSK" w:hint="cs"/>
          <w:sz w:val="32"/>
          <w:szCs w:val="32"/>
          <w:cs/>
        </w:rPr>
        <w:t xml:space="preserve">วัน  นับแต่วันที่มีการแจ้ง  ถ้าผู้แจ้งไม่แก้ไขให้ถูกต้องภายใน  </w:t>
      </w:r>
      <w:r w:rsidR="00A23F32">
        <w:rPr>
          <w:rFonts w:ascii="TH SarabunPSK" w:hAnsi="TH SarabunPSK" w:cs="TH SarabunPSK"/>
          <w:sz w:val="32"/>
          <w:szCs w:val="32"/>
        </w:rPr>
        <w:t>7</w:t>
      </w:r>
      <w:r w:rsidR="00A23F32">
        <w:rPr>
          <w:rFonts w:ascii="TH SarabunPSK" w:hAnsi="TH SarabunPSK" w:cs="TH SarabunPSK" w:hint="cs"/>
          <w:sz w:val="32"/>
          <w:szCs w:val="32"/>
          <w:cs/>
        </w:rPr>
        <w:t xml:space="preserve">  วัน  นับแต่วันที่ผู้แจ้งได้รับแจ้งให้แก้ไข  ให้เจ้าพนักงานท้องถิ่นมีอำนาจออกคำสั่งให้การแจ้ง</w:t>
      </w:r>
      <w:r w:rsidR="00084E78">
        <w:rPr>
          <w:rFonts w:ascii="TH SarabunPSK" w:hAnsi="TH SarabunPSK" w:cs="TH SarabunPSK" w:hint="cs"/>
          <w:sz w:val="32"/>
          <w:szCs w:val="32"/>
          <w:cs/>
        </w:rPr>
        <w:t xml:space="preserve">เป็นอันสิ้นผล  กรณีถ้าผู้แจ้งได้แก้ไขให้ถูกต้องภายในเวลาที่กำหนด  ให้เจ้าพนักงานท้องถิ่นออกใบรับแจ้งให้แก่ผู้แจ้งภายใน  </w:t>
      </w:r>
      <w:r w:rsidR="00084E78">
        <w:rPr>
          <w:rFonts w:ascii="TH SarabunPSK" w:hAnsi="TH SarabunPSK" w:cs="TH SarabunPSK"/>
          <w:sz w:val="32"/>
          <w:szCs w:val="32"/>
        </w:rPr>
        <w:t xml:space="preserve">3  </w:t>
      </w:r>
      <w:r w:rsidR="00084E78">
        <w:rPr>
          <w:rFonts w:ascii="TH SarabunPSK" w:hAnsi="TH SarabunPSK" w:cs="TH SarabunPSK" w:hint="cs"/>
          <w:sz w:val="32"/>
          <w:szCs w:val="32"/>
          <w:cs/>
        </w:rPr>
        <w:t>วัน  นับแต่วันที่ได้รับแจ้งที่ถูกต้อง</w:t>
      </w:r>
    </w:p>
    <w:p w14:paraId="26BEC340" w14:textId="77777777" w:rsidR="005056E6" w:rsidRPr="00835009" w:rsidRDefault="005056E6" w:rsidP="00941AA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F554709" w14:textId="77777777" w:rsidR="00E91DE3" w:rsidRPr="00835009" w:rsidRDefault="00E91DE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ขั้นตอน  ระยะเวลา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และส่วนงานที่รับผิดชอบ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2977"/>
        <w:gridCol w:w="2551"/>
        <w:gridCol w:w="1134"/>
        <w:gridCol w:w="1560"/>
        <w:gridCol w:w="1275"/>
      </w:tblGrid>
      <w:tr w:rsidR="00E91DE3" w:rsidRPr="00835009" w14:paraId="08ACA076" w14:textId="77777777" w:rsidTr="00084E78">
        <w:tc>
          <w:tcPr>
            <w:tcW w:w="426" w:type="dxa"/>
          </w:tcPr>
          <w:p w14:paraId="05932DD7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7A525776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51" w:type="dxa"/>
          </w:tcPr>
          <w:p w14:paraId="43F23936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</w:tcPr>
          <w:p w14:paraId="3E89A376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560" w:type="dxa"/>
          </w:tcPr>
          <w:p w14:paraId="4150AD59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4F17141C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275" w:type="dxa"/>
          </w:tcPr>
          <w:p w14:paraId="436B5BC6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1DE3" w:rsidRPr="00835009" w14:paraId="6C3394C7" w14:textId="77777777" w:rsidTr="00084E78">
        <w:tc>
          <w:tcPr>
            <w:tcW w:w="426" w:type="dxa"/>
          </w:tcPr>
          <w:p w14:paraId="61948710" w14:textId="77777777" w:rsidR="00E91DE3" w:rsidRPr="00835009" w:rsidRDefault="00E91DE3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1A0E537F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551" w:type="dxa"/>
          </w:tcPr>
          <w:p w14:paraId="32A5EB15" w14:textId="77777777" w:rsidR="00E91DE3" w:rsidRPr="00835009" w:rsidRDefault="00084E78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ผู้แจ้งยื่นเอกสารแจ้งการถมดิน ตามที่กำหนดให้เจ้าพนักงานท้องถิ่นดำเนินการตรวจสอบข้อมูล</w:t>
            </w:r>
          </w:p>
        </w:tc>
        <w:tc>
          <w:tcPr>
            <w:tcW w:w="1134" w:type="dxa"/>
          </w:tcPr>
          <w:p w14:paraId="22384418" w14:textId="77777777" w:rsidR="00E91DE3" w:rsidRPr="00835009" w:rsidRDefault="00084E78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560" w:type="dxa"/>
          </w:tcPr>
          <w:p w14:paraId="639920C9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048BB795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275" w:type="dxa"/>
          </w:tcPr>
          <w:p w14:paraId="7F0E8C91" w14:textId="77777777" w:rsidR="00E91DE3" w:rsidRPr="00835009" w:rsidRDefault="00084E78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องค์กรปกครองส่วนท้องถิ่นในพื้นที่ที่จะดำเนินการถมดิน</w:t>
            </w:r>
          </w:p>
        </w:tc>
      </w:tr>
      <w:tr w:rsidR="00E91DE3" w:rsidRPr="00835009" w14:paraId="50FECAAA" w14:textId="77777777" w:rsidTr="00084E78">
        <w:tc>
          <w:tcPr>
            <w:tcW w:w="426" w:type="dxa"/>
          </w:tcPr>
          <w:p w14:paraId="11DF8B1C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47E86B8A" w14:textId="77777777" w:rsidR="00E91DE3" w:rsidRPr="00835009" w:rsidRDefault="00084E78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551" w:type="dxa"/>
          </w:tcPr>
          <w:p w14:paraId="3A727A14" w14:textId="77777777" w:rsidR="00E91DE3" w:rsidRPr="00835009" w:rsidRDefault="00084E78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เจ้าพนักงานท้องถิ่นดำเนินการตรวจสอบและพิจารณา (กรณีถูกต้อง)</w:t>
            </w:r>
          </w:p>
        </w:tc>
        <w:tc>
          <w:tcPr>
            <w:tcW w:w="1134" w:type="dxa"/>
          </w:tcPr>
          <w:p w14:paraId="54C22F26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084E78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560" w:type="dxa"/>
          </w:tcPr>
          <w:p w14:paraId="3897B57F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2F1AAA2C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275" w:type="dxa"/>
          </w:tcPr>
          <w:p w14:paraId="2CFF1614" w14:textId="77777777" w:rsidR="00E91DE3" w:rsidRPr="00835009" w:rsidRDefault="00084E78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องค์กรปกครองส่วนท้องถิ่นในพื้นที่ที่จะดำเนินการถมดิน</w:t>
            </w:r>
          </w:p>
        </w:tc>
      </w:tr>
      <w:tr w:rsidR="00E91DE3" w:rsidRPr="00835009" w14:paraId="16878C10" w14:textId="77777777" w:rsidTr="00084E78">
        <w:tc>
          <w:tcPr>
            <w:tcW w:w="426" w:type="dxa"/>
          </w:tcPr>
          <w:p w14:paraId="59B1CDF3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14:paraId="1536B63A" w14:textId="77777777" w:rsidR="00E91DE3" w:rsidRPr="00835009" w:rsidRDefault="00084E78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การลงนาม/คณะกรรมการมีมติ</w:t>
            </w:r>
          </w:p>
        </w:tc>
        <w:tc>
          <w:tcPr>
            <w:tcW w:w="2551" w:type="dxa"/>
          </w:tcPr>
          <w:p w14:paraId="6EF98577" w14:textId="77777777" w:rsidR="00E91DE3" w:rsidRPr="00835009" w:rsidRDefault="00084E78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เจ้าพนักงานท้องถิ่นออกไปรับแจ้ง และแจ้งให้ผู้แจ้งมารับ</w:t>
            </w:r>
            <w:r w:rsidR="009E6F04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ใบรับแจ้ง</w:t>
            </w:r>
          </w:p>
        </w:tc>
        <w:tc>
          <w:tcPr>
            <w:tcW w:w="1134" w:type="dxa"/>
          </w:tcPr>
          <w:p w14:paraId="7582217C" w14:textId="77777777" w:rsidR="00E91DE3" w:rsidRPr="00835009" w:rsidRDefault="009E6F04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560" w:type="dxa"/>
          </w:tcPr>
          <w:p w14:paraId="1C4B8A9C" w14:textId="77777777" w:rsidR="00E925AB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19114031" w14:textId="77777777" w:rsidR="00E91DE3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275" w:type="dxa"/>
          </w:tcPr>
          <w:p w14:paraId="45D85026" w14:textId="77777777" w:rsidR="00E91DE3" w:rsidRPr="00835009" w:rsidRDefault="009E6F04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องค์กรปกครองส่วนท้องถิ่นในพื้นที่ที่จะดำเนินการถมดิน</w:t>
            </w:r>
          </w:p>
        </w:tc>
      </w:tr>
    </w:tbl>
    <w:p w14:paraId="6914F583" w14:textId="77777777" w:rsidR="00CD52DC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ระยะเวลาดำเนินการรวม  </w:t>
      </w:r>
      <w:r w:rsidR="009E6F04">
        <w:rPr>
          <w:rFonts w:ascii="TH SarabunPSK" w:hAnsi="TH SarabunPSK" w:cs="TH SarabunPSK"/>
          <w:sz w:val="32"/>
          <w:szCs w:val="32"/>
        </w:rPr>
        <w:t>7</w:t>
      </w:r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9E6F04">
        <w:rPr>
          <w:rFonts w:ascii="TH SarabunPSK" w:hAnsi="TH SarabunPSK" w:cs="TH SarabunPSK"/>
          <w:sz w:val="32"/>
          <w:szCs w:val="32"/>
          <w:cs/>
        </w:rPr>
        <w:t>วัน</w:t>
      </w:r>
    </w:p>
    <w:p w14:paraId="641B892A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6A03A7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งานบริการนี้ผ่านการดำเนินการลดขั้นตอน  และระยะเวลาปฏิบัติราชการมาแล้ว</w:t>
      </w:r>
      <w:proofErr w:type="gramEnd"/>
    </w:p>
    <w:p w14:paraId="711AC6A7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E6F04">
        <w:rPr>
          <w:rFonts w:ascii="TH SarabunPSK" w:hAnsi="TH SarabunPSK" w:cs="TH SarabunPSK" w:hint="cs"/>
          <w:sz w:val="32"/>
          <w:szCs w:val="32"/>
          <w:cs/>
        </w:rPr>
        <w:t>ยังไม่</w:t>
      </w:r>
      <w:r w:rsidRPr="00835009">
        <w:rPr>
          <w:rFonts w:ascii="TH SarabunPSK" w:hAnsi="TH SarabunPSK" w:cs="TH SarabunPSK"/>
          <w:sz w:val="32"/>
          <w:szCs w:val="32"/>
          <w:cs/>
        </w:rPr>
        <w:t>ผ่านการดำเนินการลดขั้นตอน</w:t>
      </w:r>
    </w:p>
    <w:p w14:paraId="2B43DC38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642B61" w14:textId="77777777" w:rsidR="00362A11" w:rsidRDefault="00362A11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E11CAD" w14:textId="77777777" w:rsidR="00362A11" w:rsidRDefault="00362A11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15FD07" w14:textId="77777777" w:rsidR="00362A11" w:rsidRDefault="00362A11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98C9C3" w14:textId="77777777" w:rsidR="00362A11" w:rsidRPr="00835009" w:rsidRDefault="00362A11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811DF9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15.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p w14:paraId="6B67B504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15.1</w:t>
      </w:r>
      <w:r w:rsidRPr="00835009">
        <w:rPr>
          <w:rFonts w:ascii="TH SarabunPSK" w:hAnsi="TH SarabunPSK" w:cs="TH SarabunPSK"/>
          <w:sz w:val="32"/>
          <w:szCs w:val="32"/>
          <w:cs/>
        </w:rPr>
        <w:t>)  เอกสารยืนยันตัวตนที่ออกโดยหน่วยงานภาครัฐ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06B03" w:rsidRPr="00835009" w14:paraId="4076F4F3" w14:textId="77777777" w:rsidTr="00AA7302">
        <w:tc>
          <w:tcPr>
            <w:tcW w:w="421" w:type="dxa"/>
          </w:tcPr>
          <w:p w14:paraId="04985950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63A6F31B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16C9309F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3F5B071F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222D156B" w14:textId="77777777" w:rsidR="00AA7302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369B6597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029522C8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2E640CBA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4F490CA5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6B03" w:rsidRPr="00835009" w14:paraId="5AD742A5" w14:textId="77777777" w:rsidTr="00AA7302">
        <w:tc>
          <w:tcPr>
            <w:tcW w:w="421" w:type="dxa"/>
          </w:tcPr>
          <w:p w14:paraId="2E9FF468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970035C" w14:textId="77777777" w:rsidR="00AA7302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</w:p>
          <w:p w14:paraId="693DC87F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ตัวประชาชน</w:t>
            </w:r>
          </w:p>
        </w:tc>
        <w:tc>
          <w:tcPr>
            <w:tcW w:w="1701" w:type="dxa"/>
          </w:tcPr>
          <w:p w14:paraId="02419572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417" w:type="dxa"/>
          </w:tcPr>
          <w:p w14:paraId="290ED9B5" w14:textId="77777777" w:rsidR="00606B03" w:rsidRPr="00835009" w:rsidRDefault="00175CAE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9C2BD70" w14:textId="77777777" w:rsidR="00606B03" w:rsidRPr="00835009" w:rsidRDefault="00175CAE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7EEA4381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7C2CB98D" w14:textId="77777777" w:rsidR="00606B03" w:rsidRPr="00835009" w:rsidRDefault="00606B03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7302" w:rsidRPr="00835009" w14:paraId="2A8BC946" w14:textId="77777777" w:rsidTr="00AA7302">
        <w:tc>
          <w:tcPr>
            <w:tcW w:w="421" w:type="dxa"/>
          </w:tcPr>
          <w:p w14:paraId="0F24877D" w14:textId="77777777" w:rsidR="00AA7302" w:rsidRPr="00835009" w:rsidRDefault="00AA7302" w:rsidP="00AA73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076E8E32" w14:textId="77777777" w:rsidR="00AA7302" w:rsidRPr="00835009" w:rsidRDefault="009E6F04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701" w:type="dxa"/>
          </w:tcPr>
          <w:p w14:paraId="3751C817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417" w:type="dxa"/>
          </w:tcPr>
          <w:p w14:paraId="5775EF79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6270DBFB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EB42306" w14:textId="77777777" w:rsidR="00AA7302" w:rsidRPr="00835009" w:rsidRDefault="009E6F04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7FB053CD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FB54830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89F3765" w14:textId="77777777" w:rsidR="00A538D3" w:rsidRPr="00835009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15.2</w:t>
      </w:r>
      <w:r w:rsidRPr="00835009">
        <w:rPr>
          <w:rFonts w:ascii="TH SarabunPSK" w:hAnsi="TH SarabunPSK" w:cs="TH SarabunPSK"/>
          <w:sz w:val="32"/>
          <w:szCs w:val="32"/>
          <w:cs/>
        </w:rPr>
        <w:t>)  เอกสารอื่น ๆ สำหรับยื่นเพิ่มเติม</w:t>
      </w:r>
    </w:p>
    <w:tbl>
      <w:tblPr>
        <w:tblStyle w:val="a5"/>
        <w:tblW w:w="10030" w:type="dxa"/>
        <w:tblLook w:val="04A0" w:firstRow="1" w:lastRow="0" w:firstColumn="1" w:lastColumn="0" w:noHBand="0" w:noVBand="1"/>
      </w:tblPr>
      <w:tblGrid>
        <w:gridCol w:w="421"/>
        <w:gridCol w:w="2097"/>
        <w:gridCol w:w="1701"/>
        <w:gridCol w:w="1417"/>
        <w:gridCol w:w="1276"/>
        <w:gridCol w:w="1134"/>
        <w:gridCol w:w="1984"/>
      </w:tblGrid>
      <w:tr w:rsidR="00AA7302" w:rsidRPr="00835009" w14:paraId="11E2216B" w14:textId="77777777" w:rsidTr="0070083E">
        <w:tc>
          <w:tcPr>
            <w:tcW w:w="421" w:type="dxa"/>
          </w:tcPr>
          <w:p w14:paraId="0F1D155B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97" w:type="dxa"/>
          </w:tcPr>
          <w:p w14:paraId="69C8FAAE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5E45CF02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37236BD9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64ED41CA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7D01DA0A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4B16B4E8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41270B1D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7302" w:rsidRPr="00835009" w14:paraId="0C099EF1" w14:textId="77777777" w:rsidTr="0070083E">
        <w:tc>
          <w:tcPr>
            <w:tcW w:w="421" w:type="dxa"/>
          </w:tcPr>
          <w:p w14:paraId="2B28BD18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97" w:type="dxa"/>
          </w:tcPr>
          <w:p w14:paraId="54EB1689" w14:textId="77777777" w:rsidR="00AA7302" w:rsidRPr="00835009" w:rsidRDefault="009E6F04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แผนผังบริเวณที่ประสงค์จะดำเนินการถมดิน</w:t>
            </w:r>
          </w:p>
        </w:tc>
        <w:tc>
          <w:tcPr>
            <w:tcW w:w="1701" w:type="dxa"/>
          </w:tcPr>
          <w:p w14:paraId="59CC7749" w14:textId="77777777" w:rsidR="00AA7302" w:rsidRPr="00835009" w:rsidRDefault="009E6F04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4090C7B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A307FCF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71A3F9B8" w14:textId="77777777" w:rsidR="00AA7302" w:rsidRPr="00835009" w:rsidRDefault="009E6F04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3AAFF9A9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A7302" w:rsidRPr="00835009" w14:paraId="1BE0ED0F" w14:textId="77777777" w:rsidTr="0070083E">
        <w:tc>
          <w:tcPr>
            <w:tcW w:w="421" w:type="dxa"/>
          </w:tcPr>
          <w:p w14:paraId="68232F28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97" w:type="dxa"/>
          </w:tcPr>
          <w:p w14:paraId="28D506CC" w14:textId="77777777" w:rsidR="00AA7302" w:rsidRPr="00835009" w:rsidRDefault="009E6F04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701" w:type="dxa"/>
          </w:tcPr>
          <w:p w14:paraId="0F727DDB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652E173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49FB6AC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1E2F9950" w14:textId="77777777" w:rsidR="00AA7302" w:rsidRPr="00835009" w:rsidRDefault="009E6F04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231947B7" w14:textId="77777777" w:rsidR="00AA7302" w:rsidRPr="00835009" w:rsidRDefault="009E6F04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A7302" w:rsidRPr="00835009" w14:paraId="1DA036A1" w14:textId="77777777" w:rsidTr="0070083E">
        <w:tc>
          <w:tcPr>
            <w:tcW w:w="421" w:type="dxa"/>
          </w:tcPr>
          <w:p w14:paraId="1EF3070F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97" w:type="dxa"/>
          </w:tcPr>
          <w:p w14:paraId="6C627D2C" w14:textId="77777777" w:rsidR="00AA7302" w:rsidRPr="00835009" w:rsidRDefault="009E6F04" w:rsidP="008A3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แบบแปลนรายการประกอบแบบแปลน</w:t>
            </w:r>
          </w:p>
        </w:tc>
        <w:tc>
          <w:tcPr>
            <w:tcW w:w="1701" w:type="dxa"/>
          </w:tcPr>
          <w:p w14:paraId="19690011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6C34420C" w14:textId="77777777" w:rsidR="00AA7302" w:rsidRPr="00835009" w:rsidRDefault="009E6F04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BD6B734" w14:textId="77777777" w:rsidR="00AA7302" w:rsidRPr="00835009" w:rsidRDefault="009E6F04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673F0EA5" w14:textId="77777777" w:rsidR="00AA7302" w:rsidRPr="00835009" w:rsidRDefault="009E6F04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7921B817" w14:textId="77777777" w:rsidR="00AA7302" w:rsidRPr="00835009" w:rsidRDefault="009E6F04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E6F04" w:rsidRPr="00835009" w14:paraId="7448A0F2" w14:textId="77777777" w:rsidTr="0070083E">
        <w:tc>
          <w:tcPr>
            <w:tcW w:w="421" w:type="dxa"/>
          </w:tcPr>
          <w:p w14:paraId="265C8419" w14:textId="77777777" w:rsidR="009E6F04" w:rsidRPr="00835009" w:rsidRDefault="009E6F04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97" w:type="dxa"/>
          </w:tcPr>
          <w:p w14:paraId="4644831B" w14:textId="77777777" w:rsidR="009E6F04" w:rsidRPr="009E6F04" w:rsidRDefault="009E6F04" w:rsidP="008A3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โฉนดที่ดิน น.ส.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 ส.ค.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701" w:type="dxa"/>
          </w:tcPr>
          <w:p w14:paraId="4D667C59" w14:textId="77777777" w:rsidR="009E6F04" w:rsidRPr="00835009" w:rsidRDefault="009E6F04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6FBD3E7E" w14:textId="77777777" w:rsidR="009E6F04" w:rsidRDefault="009E6F04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4A1351A6" w14:textId="77777777" w:rsidR="009E6F04" w:rsidRDefault="009E6F04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2301A1B" w14:textId="77777777" w:rsidR="009E6F04" w:rsidRDefault="004975D9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6A665E9D" w14:textId="77777777" w:rsidR="009E6F04" w:rsidRDefault="004975D9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975D9" w:rsidRPr="00835009" w14:paraId="5D12C974" w14:textId="77777777" w:rsidTr="0070083E">
        <w:tc>
          <w:tcPr>
            <w:tcW w:w="421" w:type="dxa"/>
          </w:tcPr>
          <w:p w14:paraId="2153640B" w14:textId="77777777" w:rsidR="004975D9" w:rsidRDefault="00024DE8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97" w:type="dxa"/>
          </w:tcPr>
          <w:p w14:paraId="1731C4DA" w14:textId="77777777" w:rsidR="004975D9" w:rsidRDefault="00024DE8" w:rsidP="008A3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หนังสือมอบอำนาจกรณีให้บุคคลอื่นยื่นแจ้งการถมดิน</w:t>
            </w:r>
          </w:p>
        </w:tc>
        <w:tc>
          <w:tcPr>
            <w:tcW w:w="1701" w:type="dxa"/>
          </w:tcPr>
          <w:p w14:paraId="6B59A447" w14:textId="77777777" w:rsidR="004975D9" w:rsidRDefault="00024DE8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690023C3" w14:textId="77777777" w:rsidR="004975D9" w:rsidRDefault="00024DE8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4568E64D" w14:textId="77777777" w:rsidR="004975D9" w:rsidRDefault="00024DE8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6457F87A" w14:textId="77777777" w:rsidR="004975D9" w:rsidRDefault="00024DE8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1DE45EBA" w14:textId="77777777" w:rsidR="004975D9" w:rsidRDefault="00024DE8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24DE8" w:rsidRPr="00835009" w14:paraId="6397DAC5" w14:textId="77777777" w:rsidTr="0070083E">
        <w:tc>
          <w:tcPr>
            <w:tcW w:w="421" w:type="dxa"/>
          </w:tcPr>
          <w:p w14:paraId="34C756B6" w14:textId="77777777" w:rsidR="00024DE8" w:rsidRDefault="00024DE8" w:rsidP="00024D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97" w:type="dxa"/>
          </w:tcPr>
          <w:p w14:paraId="5E564959" w14:textId="77777777" w:rsidR="00024DE8" w:rsidRDefault="00024DE8" w:rsidP="00024D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701" w:type="dxa"/>
          </w:tcPr>
          <w:p w14:paraId="2F48D53E" w14:textId="77777777" w:rsidR="00024DE8" w:rsidRDefault="00024DE8" w:rsidP="00024D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829734F" w14:textId="77777777" w:rsidR="00024DE8" w:rsidRDefault="00024DE8" w:rsidP="00024D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93951A1" w14:textId="77777777" w:rsidR="00024DE8" w:rsidRDefault="00024DE8" w:rsidP="00024D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76FD3C3E" w14:textId="77777777" w:rsidR="00024DE8" w:rsidRDefault="00024DE8" w:rsidP="00024D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6BFCFD8C" w14:textId="77777777" w:rsidR="00024DE8" w:rsidRDefault="00024DE8" w:rsidP="00024D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53B09B98" w14:textId="77777777" w:rsidR="00AA7302" w:rsidRPr="00835009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4E02DE" w14:textId="77777777" w:rsidR="008A3DFF" w:rsidRDefault="008A3DFF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D0C0AA" w14:textId="77777777" w:rsidR="003230C2" w:rsidRDefault="003230C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7BEE35" w14:textId="77777777" w:rsidR="003230C2" w:rsidRDefault="003230C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6E46CA" w14:textId="77777777" w:rsidR="003230C2" w:rsidRDefault="003230C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9E8907" w14:textId="77777777" w:rsidR="003230C2" w:rsidRDefault="003230C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FB9CA0" w14:textId="77777777" w:rsidR="003230C2" w:rsidRDefault="003230C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B459C0" w14:textId="77777777" w:rsidR="00224372" w:rsidRDefault="0022437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B59999" w14:textId="77777777" w:rsidR="00802136" w:rsidRPr="00835009" w:rsidRDefault="00802136" w:rsidP="00C00DF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5"/>
        <w:tblW w:w="10030" w:type="dxa"/>
        <w:tblLook w:val="04A0" w:firstRow="1" w:lastRow="0" w:firstColumn="1" w:lastColumn="0" w:noHBand="0" w:noVBand="1"/>
      </w:tblPr>
      <w:tblGrid>
        <w:gridCol w:w="421"/>
        <w:gridCol w:w="2097"/>
        <w:gridCol w:w="1701"/>
        <w:gridCol w:w="1417"/>
        <w:gridCol w:w="1276"/>
        <w:gridCol w:w="1134"/>
        <w:gridCol w:w="1984"/>
      </w:tblGrid>
      <w:tr w:rsidR="008A3DFF" w:rsidRPr="00835009" w14:paraId="207D87B7" w14:textId="77777777" w:rsidTr="0070083E">
        <w:tc>
          <w:tcPr>
            <w:tcW w:w="421" w:type="dxa"/>
          </w:tcPr>
          <w:p w14:paraId="19E3FA5C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97" w:type="dxa"/>
          </w:tcPr>
          <w:p w14:paraId="5A086C91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1039EC04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19201A2A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7F988662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19686899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558166F5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6057B9BE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3DFF" w:rsidRPr="00835009" w14:paraId="2FEAF957" w14:textId="77777777" w:rsidTr="0070083E">
        <w:tc>
          <w:tcPr>
            <w:tcW w:w="421" w:type="dxa"/>
          </w:tcPr>
          <w:p w14:paraId="0ACC3B38" w14:textId="77777777" w:rsidR="008A3DFF" w:rsidRPr="00835009" w:rsidRDefault="0070083E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097" w:type="dxa"/>
          </w:tcPr>
          <w:p w14:paraId="58088E9C" w14:textId="77777777" w:rsidR="008A3DFF" w:rsidRDefault="003230C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รายงานคำนวณ (กรณีการถมดินที่มีพื้นที่ของเนินดินติดต่อเป็นผืนเดียวกันเกิน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ตารางเมตร และมีความสูงของเนินดินตั้งแต่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เมตรขึ้นไป 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 ไม</w:t>
            </w:r>
            <w:r w:rsidR="0070083E">
              <w:rPr>
                <w:rFonts w:ascii="TH SarabunPSK" w:hAnsi="TH SarabunPSK" w:cs="TH SarabunPSK" w:hint="cs"/>
                <w:sz w:val="32"/>
                <w:szCs w:val="32"/>
                <w:cs/>
              </w:rPr>
              <w:t>่ต่ำ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</w:t>
            </w:r>
            <w:r w:rsidR="0070083E"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รับสามัญวิศวกร</w:t>
            </w:r>
          </w:p>
          <w:p w14:paraId="5B53EA82" w14:textId="77777777" w:rsidR="0070083E" w:rsidRDefault="003230C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กรณีพื้นที่เกิน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และมีความสูงของเนินดินเกิน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  <w:r w:rsidR="007008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วิศวกรผู้ออก</w:t>
            </w:r>
          </w:p>
          <w:p w14:paraId="3D587663" w14:textId="77777777" w:rsidR="003230C2" w:rsidRPr="003230C2" w:rsidRDefault="0070083E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แบบและคำนวณต้องเป็นผู้ได้รับใบอนุญาตให้</w:t>
            </w:r>
            <w:r w:rsidR="00362A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  วิศวกรรมโยธา ระดับวุฒิวิศวกร)</w:t>
            </w:r>
          </w:p>
        </w:tc>
        <w:tc>
          <w:tcPr>
            <w:tcW w:w="1701" w:type="dxa"/>
          </w:tcPr>
          <w:p w14:paraId="05C282CB" w14:textId="77777777" w:rsidR="008A3DFF" w:rsidRPr="00835009" w:rsidRDefault="0070083E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2205C86" w14:textId="77777777" w:rsidR="008A3DFF" w:rsidRPr="00835009" w:rsidRDefault="0070083E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7E8A2BAF" w14:textId="77777777" w:rsidR="008A3DFF" w:rsidRPr="00835009" w:rsidRDefault="0070083E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15BAE2D2" w14:textId="77777777" w:rsidR="008A3DFF" w:rsidRPr="00835009" w:rsidRDefault="0070083E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3D9C4AB6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3DFF" w:rsidRPr="00835009" w14:paraId="41EF7CC2" w14:textId="77777777" w:rsidTr="0070083E">
        <w:tc>
          <w:tcPr>
            <w:tcW w:w="421" w:type="dxa"/>
          </w:tcPr>
          <w:p w14:paraId="646C548C" w14:textId="77777777" w:rsidR="008A3DFF" w:rsidRPr="00835009" w:rsidRDefault="00362A11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97" w:type="dxa"/>
          </w:tcPr>
          <w:p w14:paraId="2AF465D0" w14:textId="77777777" w:rsidR="008A3DFF" w:rsidRPr="00362A11" w:rsidRDefault="00362A11" w:rsidP="003230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ชื่อผู้ควบคุมงาน (กรณีการถมดินที่มีพื้นที่ของเนินดินติดต่อเป็นผืนเดียวกันเกิน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ตารางเมตร  และมีความสูงของดินตั้งแต่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เมตรขึ้นไป ต้องเป็นผู้ได้รับใบอนุญาตประกอบวิชาชีพวิศวกรรม</w:t>
            </w:r>
            <w:r w:rsidR="0022437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  สาขาวิศวกรรมโยธา)</w:t>
            </w:r>
          </w:p>
        </w:tc>
        <w:tc>
          <w:tcPr>
            <w:tcW w:w="1701" w:type="dxa"/>
          </w:tcPr>
          <w:p w14:paraId="7CF2A610" w14:textId="77777777" w:rsidR="008A3DFF" w:rsidRPr="00835009" w:rsidRDefault="0022437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3D9BB49" w14:textId="77777777" w:rsidR="008A3DFF" w:rsidRPr="00224372" w:rsidRDefault="0022437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2F2A294" w14:textId="77777777" w:rsidR="008A3DFF" w:rsidRPr="00835009" w:rsidRDefault="0022437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4153F769" w14:textId="77777777" w:rsidR="008A3DFF" w:rsidRPr="00835009" w:rsidRDefault="0022437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4D474359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3DFF" w:rsidRPr="00835009" w14:paraId="17972133" w14:textId="77777777" w:rsidTr="0070083E">
        <w:tc>
          <w:tcPr>
            <w:tcW w:w="421" w:type="dxa"/>
          </w:tcPr>
          <w:p w14:paraId="1B91E6A3" w14:textId="77777777" w:rsidR="008A3DFF" w:rsidRPr="00835009" w:rsidRDefault="0022437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097" w:type="dxa"/>
          </w:tcPr>
          <w:p w14:paraId="4749AB9E" w14:textId="77777777" w:rsidR="008A3DFF" w:rsidRPr="00362A11" w:rsidRDefault="0022437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ชื่อและที่อยู่ของผู้แจ้งการถมดิน</w:t>
            </w:r>
          </w:p>
        </w:tc>
        <w:tc>
          <w:tcPr>
            <w:tcW w:w="1701" w:type="dxa"/>
          </w:tcPr>
          <w:p w14:paraId="7049B346" w14:textId="77777777" w:rsidR="008A3DFF" w:rsidRPr="00835009" w:rsidRDefault="0022437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566F6D54" w14:textId="77777777" w:rsidR="008A3DFF" w:rsidRPr="00835009" w:rsidRDefault="0022437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BC214BF" w14:textId="77777777" w:rsidR="008A3DFF" w:rsidRPr="00835009" w:rsidRDefault="0022437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2FA2A613" w14:textId="77777777" w:rsidR="008A3DFF" w:rsidRPr="00835009" w:rsidRDefault="0022437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0DC9F3B5" w14:textId="77777777" w:rsidR="008A3DFF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E16F15" w14:textId="77777777" w:rsidR="00282F40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6F2C08" w14:textId="77777777" w:rsidR="00224372" w:rsidRDefault="00224372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E93E2E" w14:textId="77777777" w:rsidR="00802136" w:rsidRPr="00835009" w:rsidRDefault="00802136" w:rsidP="00B66AD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6DF8F99B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14:paraId="038CB330" w14:textId="77777777" w:rsidR="00282F40" w:rsidRPr="008E606F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ค่าธ</w:t>
      </w:r>
      <w:r w:rsidR="008E606F">
        <w:rPr>
          <w:rFonts w:ascii="TH SarabunPSK" w:hAnsi="TH SarabunPSK" w:cs="TH SarabunPSK"/>
          <w:sz w:val="32"/>
          <w:szCs w:val="32"/>
          <w:cs/>
        </w:rPr>
        <w:t>รรมเนียม</w:t>
      </w:r>
      <w:r w:rsidR="008E606F">
        <w:rPr>
          <w:rFonts w:ascii="TH SarabunPSK" w:hAnsi="TH SarabunPSK" w:cs="TH SarabunPSK" w:hint="cs"/>
          <w:sz w:val="32"/>
          <w:szCs w:val="32"/>
          <w:cs/>
        </w:rPr>
        <w:t>ต่อฉบับ  ฉบับละ</w:t>
      </w:r>
      <w:proofErr w:type="gramEnd"/>
      <w:r w:rsidR="008E606F">
        <w:rPr>
          <w:rFonts w:ascii="TH SarabunPSK" w:hAnsi="TH SarabunPSK" w:cs="TH SarabunPSK"/>
          <w:sz w:val="32"/>
          <w:szCs w:val="32"/>
        </w:rPr>
        <w:t xml:space="preserve">  500  </w:t>
      </w:r>
      <w:r w:rsidR="008E606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7C2DFED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ค่าธรรมเนียม   </w:t>
      </w:r>
      <w:r w:rsidRPr="00835009">
        <w:rPr>
          <w:rFonts w:ascii="TH SarabunPSK" w:hAnsi="TH SarabunPSK" w:cs="TH SarabunPSK"/>
          <w:sz w:val="32"/>
          <w:szCs w:val="32"/>
        </w:rPr>
        <w:t>50</w:t>
      </w:r>
      <w:r w:rsidR="008E606F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>บาท</w:t>
      </w:r>
      <w:r w:rsidR="008E606F">
        <w:rPr>
          <w:rFonts w:ascii="TH SarabunPSK" w:hAnsi="TH SarabunPSK" w:cs="TH SarabunPSK"/>
          <w:sz w:val="32"/>
          <w:szCs w:val="32"/>
        </w:rPr>
        <w:t xml:space="preserve">  </w:t>
      </w:r>
    </w:p>
    <w:p w14:paraId="1A155660" w14:textId="77777777" w:rsidR="00865D71" w:rsidRPr="00802136" w:rsidRDefault="00865D71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F9F5B18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14:paraId="5F7686BA" w14:textId="6B49F133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ช่องทางการร้องเรียน  เทศบาลตำบลเมืองจันทร์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เลขที่  </w:t>
      </w:r>
      <w:r w:rsidRPr="00835009">
        <w:rPr>
          <w:rFonts w:ascii="TH SarabunPSK" w:hAnsi="TH SarabunPSK" w:cs="TH SarabunPSK"/>
          <w:sz w:val="32"/>
          <w:szCs w:val="32"/>
        </w:rPr>
        <w:t xml:space="preserve">70  </w:t>
      </w:r>
      <w:r w:rsidRPr="00835009">
        <w:rPr>
          <w:rFonts w:ascii="TH SarabunPSK" w:hAnsi="TH SarabunPSK" w:cs="TH SarabunPSK"/>
          <w:sz w:val="32"/>
          <w:szCs w:val="32"/>
          <w:cs/>
        </w:rPr>
        <w:t>หมู่</w:t>
      </w:r>
      <w:r w:rsidR="0080213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6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ตำบลเมืองจันทร์  อำเภอเมืองจันทร์  </w:t>
      </w:r>
    </w:p>
    <w:p w14:paraId="611B73B2" w14:textId="0566B0FC" w:rsidR="00294A83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จังหวัดศรีสะเกษ  หรือโทรศัพท์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802136">
        <w:rPr>
          <w:rFonts w:ascii="TH SarabunPSK" w:hAnsi="TH SarabunPSK" w:cs="TH SarabunPSK"/>
          <w:sz w:val="32"/>
          <w:szCs w:val="32"/>
        </w:rPr>
        <w:t xml:space="preserve"> 4596 0343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หรือทางอินเตอร์เน็ต </w:t>
      </w:r>
      <w:hyperlink r:id="rId6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294A83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32639B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ช่องทางการร้องทุกข์  ศูนย์ดำรงธรรมจังหวัดศรีสะเกษ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และศูนย์ดำรงธรรมอำเภอเมืองจันทร์</w:t>
      </w:r>
    </w:p>
    <w:p w14:paraId="29241963" w14:textId="77777777" w:rsidR="00294A83" w:rsidRPr="00802136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8EEA9FA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18.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  ตัวอย่าง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และคู่มือการกรอก</w:t>
      </w:r>
    </w:p>
    <w:p w14:paraId="26FBD2CF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  คู่มือการกรอกเอกสาร</w:t>
      </w:r>
    </w:p>
    <w:p w14:paraId="25D313C3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A9DB09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หมายเหตุ</w:t>
      </w:r>
    </w:p>
    <w:p w14:paraId="6844AEC6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2752"/>
        <w:gridCol w:w="3485"/>
      </w:tblGrid>
      <w:tr w:rsidR="00294A83" w:rsidRPr="00835009" w14:paraId="115611D6" w14:textId="77777777" w:rsidTr="00294A83">
        <w:tc>
          <w:tcPr>
            <w:tcW w:w="2752" w:type="dxa"/>
          </w:tcPr>
          <w:p w14:paraId="2DF1DF36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85" w:type="dxa"/>
          </w:tcPr>
          <w:p w14:paraId="330CE911" w14:textId="6D336A0E" w:rsidR="00294A83" w:rsidRPr="00835009" w:rsidRDefault="00802136" w:rsidP="00175C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22/02/2566</w:t>
            </w:r>
          </w:p>
        </w:tc>
      </w:tr>
      <w:tr w:rsidR="00294A83" w:rsidRPr="00835009" w14:paraId="55E31521" w14:textId="77777777" w:rsidTr="00294A83">
        <w:tc>
          <w:tcPr>
            <w:tcW w:w="2752" w:type="dxa"/>
          </w:tcPr>
          <w:p w14:paraId="2DF6FE5C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3485" w:type="dxa"/>
          </w:tcPr>
          <w:p w14:paraId="7788CB10" w14:textId="77777777" w:rsidR="00294A83" w:rsidRPr="00835009" w:rsidRDefault="00175CAE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ปรับปรุงคู่มือ</w:t>
            </w:r>
          </w:p>
        </w:tc>
      </w:tr>
      <w:tr w:rsidR="00294A83" w:rsidRPr="00835009" w14:paraId="5DE81395" w14:textId="77777777" w:rsidTr="00294A83">
        <w:tc>
          <w:tcPr>
            <w:tcW w:w="2752" w:type="dxa"/>
          </w:tcPr>
          <w:p w14:paraId="03AE779F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85" w:type="dxa"/>
          </w:tcPr>
          <w:p w14:paraId="572FC010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สุธาทิพย์  จันทะศิลา</w:t>
            </w:r>
          </w:p>
        </w:tc>
      </w:tr>
      <w:tr w:rsidR="00294A83" w:rsidRPr="00835009" w14:paraId="636007CC" w14:textId="77777777" w:rsidTr="00294A83">
        <w:tc>
          <w:tcPr>
            <w:tcW w:w="2752" w:type="dxa"/>
          </w:tcPr>
          <w:p w14:paraId="2B4418F1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85" w:type="dxa"/>
          </w:tcPr>
          <w:p w14:paraId="6E7D98E9" w14:textId="6CFD884D" w:rsidR="00294A83" w:rsidRPr="00835009" w:rsidRDefault="00802136" w:rsidP="00B66AD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มิตร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</w:t>
            </w:r>
          </w:p>
        </w:tc>
      </w:tr>
    </w:tbl>
    <w:p w14:paraId="7617FF56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1AB8B78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D122C91" w14:textId="77777777" w:rsidR="00835009" w:rsidRPr="00835009" w:rsidRDefault="008350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35009" w:rsidRPr="00835009" w:rsidSect="009E1500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4"/>
    <w:rsid w:val="00024DE8"/>
    <w:rsid w:val="00084E78"/>
    <w:rsid w:val="000907CD"/>
    <w:rsid w:val="00093CCE"/>
    <w:rsid w:val="000A0148"/>
    <w:rsid w:val="001538CC"/>
    <w:rsid w:val="00175CAE"/>
    <w:rsid w:val="00220FFC"/>
    <w:rsid w:val="00224372"/>
    <w:rsid w:val="00274BA2"/>
    <w:rsid w:val="00282F40"/>
    <w:rsid w:val="00294A83"/>
    <w:rsid w:val="003230C2"/>
    <w:rsid w:val="00362A11"/>
    <w:rsid w:val="00400505"/>
    <w:rsid w:val="00400B05"/>
    <w:rsid w:val="00425F14"/>
    <w:rsid w:val="004975D9"/>
    <w:rsid w:val="005056E6"/>
    <w:rsid w:val="005E1CA4"/>
    <w:rsid w:val="00606B03"/>
    <w:rsid w:val="00626C65"/>
    <w:rsid w:val="006F551A"/>
    <w:rsid w:val="0070083E"/>
    <w:rsid w:val="007206BC"/>
    <w:rsid w:val="0078558D"/>
    <w:rsid w:val="00802136"/>
    <w:rsid w:val="00835009"/>
    <w:rsid w:val="00865D71"/>
    <w:rsid w:val="008A3DFF"/>
    <w:rsid w:val="008D53B7"/>
    <w:rsid w:val="008E606F"/>
    <w:rsid w:val="00941AAF"/>
    <w:rsid w:val="0096674B"/>
    <w:rsid w:val="0099709C"/>
    <w:rsid w:val="009E1500"/>
    <w:rsid w:val="009E6F04"/>
    <w:rsid w:val="00A23F32"/>
    <w:rsid w:val="00A538D3"/>
    <w:rsid w:val="00AA20E9"/>
    <w:rsid w:val="00AA7302"/>
    <w:rsid w:val="00B16D3B"/>
    <w:rsid w:val="00B66ADC"/>
    <w:rsid w:val="00C00DFD"/>
    <w:rsid w:val="00CD52DC"/>
    <w:rsid w:val="00DD46F7"/>
    <w:rsid w:val="00E1794D"/>
    <w:rsid w:val="00E91DE3"/>
    <w:rsid w:val="00E925AB"/>
    <w:rsid w:val="00F2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BD59"/>
  <w15:docId w15:val="{E7A310E4-D8B5-4C5A-B3C5-317EB5F2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26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7">
    <w:name w:val="ชื่อเรื่อง อักขระ"/>
    <w:basedOn w:val="a0"/>
    <w:link w:val="a6"/>
    <w:uiPriority w:val="10"/>
    <w:rsid w:val="00626C6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8">
    <w:name w:val="Balloon Text"/>
    <w:basedOn w:val="a"/>
    <w:link w:val="a9"/>
    <w:uiPriority w:val="99"/>
    <w:semiHidden/>
    <w:unhideWhenUsed/>
    <w:rsid w:val="006F551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F551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angchan.go.th" TargetMode="External"/><Relationship Id="rId5" Type="http://schemas.openxmlformats.org/officeDocument/2006/relationships/hyperlink" Target="http://www.muangchan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AFD34-DC9C-491B-97FB-36358244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3</cp:revision>
  <cp:lastPrinted>2019-10-18T08:08:00Z</cp:lastPrinted>
  <dcterms:created xsi:type="dcterms:W3CDTF">2023-06-28T08:29:00Z</dcterms:created>
  <dcterms:modified xsi:type="dcterms:W3CDTF">2023-06-28T08:36:00Z</dcterms:modified>
</cp:coreProperties>
</file>